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4A1B" w14:textId="77777777" w:rsidR="00355829" w:rsidRDefault="00355829" w:rsidP="00583F7C">
      <w:pPr>
        <w:pStyle w:val="NormalWeb"/>
        <w:jc w:val="center"/>
        <w:rPr>
          <w:rFonts w:ascii="Edwardian Script ITC" w:hAnsi="Edwardian Script ITC"/>
          <w:sz w:val="40"/>
        </w:rPr>
      </w:pPr>
      <w:r w:rsidRPr="00583F7C">
        <w:rPr>
          <w:rFonts w:ascii="Edwardian Script ITC" w:hAnsi="Edwardian Script ITC"/>
          <w:noProof/>
          <w:sz w:val="40"/>
        </w:rPr>
        <w:drawing>
          <wp:anchor distT="0" distB="0" distL="114300" distR="114300" simplePos="0" relativeHeight="251658240" behindDoc="0" locked="0" layoutInCell="1" allowOverlap="1" wp14:anchorId="7331365A" wp14:editId="41FF00AC">
            <wp:simplePos x="0" y="0"/>
            <wp:positionH relativeFrom="column">
              <wp:posOffset>-623570</wp:posOffset>
            </wp:positionH>
            <wp:positionV relativeFrom="paragraph">
              <wp:posOffset>-480695</wp:posOffset>
            </wp:positionV>
            <wp:extent cx="847725" cy="952500"/>
            <wp:effectExtent l="0" t="0" r="9525" b="0"/>
            <wp:wrapSquare wrapText="bothSides"/>
            <wp:docPr id="1" name="Image 1" descr="F:\01 - ANCIENS COMBATTANTS\LOGO 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 - ANCIENS COMBATTANTS\LOGO FEDER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7C">
        <w:rPr>
          <w:rFonts w:ascii="Edwardian Script ITC" w:hAnsi="Edwardian Script ITC"/>
          <w:sz w:val="40"/>
        </w:rPr>
        <w:t>Association des anciens combattants et victimes de guerre de Pezens</w:t>
      </w:r>
    </w:p>
    <w:p w14:paraId="483DB0B8" w14:textId="77777777" w:rsidR="00AD2F5D" w:rsidRDefault="00AD2F5D" w:rsidP="00AD2F5D">
      <w:pPr>
        <w:spacing w:after="0"/>
      </w:pPr>
      <w:r>
        <w:t>M. Frédéric Dufour</w:t>
      </w:r>
    </w:p>
    <w:p w14:paraId="01B1648E" w14:textId="77777777" w:rsidR="00AD2F5D" w:rsidRDefault="00AD2F5D" w:rsidP="00AD2F5D">
      <w:pPr>
        <w:spacing w:after="0"/>
      </w:pPr>
      <w:r>
        <w:t>3 Impasse du Carcassès</w:t>
      </w:r>
    </w:p>
    <w:p w14:paraId="0D6B49AC" w14:textId="77777777" w:rsidR="00AD2F5D" w:rsidRDefault="00AD2F5D" w:rsidP="00AD2F5D">
      <w:pPr>
        <w:spacing w:after="0"/>
      </w:pPr>
      <w:r>
        <w:t>11170 Pezens</w:t>
      </w:r>
    </w:p>
    <w:p w14:paraId="67F5F3CC" w14:textId="77777777" w:rsidR="00AD2F5D" w:rsidRDefault="00AD2F5D" w:rsidP="00AD2F5D">
      <w:pPr>
        <w:spacing w:after="0"/>
      </w:pPr>
      <w:r>
        <w:t>Tél : 0675584192</w:t>
      </w:r>
    </w:p>
    <w:p w14:paraId="6196BF4F" w14:textId="77777777" w:rsidR="00AD2F5D" w:rsidRDefault="00AD2F5D" w:rsidP="00AD2F5D">
      <w:pPr>
        <w:spacing w:after="0"/>
      </w:pPr>
      <w:r>
        <w:t>Courriel : major.fnam@gmail.com</w:t>
      </w:r>
    </w:p>
    <w:p w14:paraId="6F36309C" w14:textId="77777777" w:rsidR="00AD2F5D" w:rsidRDefault="00AD2F5D" w:rsidP="00355829">
      <w:pPr>
        <w:jc w:val="right"/>
      </w:pPr>
    </w:p>
    <w:p w14:paraId="0CF3B4A1" w14:textId="4D820945" w:rsidR="0029755E" w:rsidRDefault="0053492F" w:rsidP="00355829">
      <w:pPr>
        <w:jc w:val="right"/>
      </w:pPr>
      <w:r>
        <w:t xml:space="preserve">A Pezens, le </w:t>
      </w:r>
      <w:r w:rsidR="00D418BB">
        <w:t>24</w:t>
      </w:r>
      <w:r w:rsidR="00BC188B">
        <w:t xml:space="preserve"> octobre 2024</w:t>
      </w:r>
    </w:p>
    <w:p w14:paraId="7C6543F3" w14:textId="77777777" w:rsidR="00583F7C" w:rsidRDefault="00583F7C"/>
    <w:p w14:paraId="53ECBBB6" w14:textId="77777777" w:rsidR="006B41EF" w:rsidRDefault="0053492F" w:rsidP="006B41EF">
      <w:pPr>
        <w:spacing w:after="0"/>
        <w:jc w:val="center"/>
      </w:pPr>
      <w:r>
        <w:t>Chers adhérents et chères adhérentes</w:t>
      </w:r>
      <w:r w:rsidR="005F0FFC">
        <w:t>,</w:t>
      </w:r>
    </w:p>
    <w:p w14:paraId="3BEA0777" w14:textId="77777777" w:rsidR="00583F7C" w:rsidRDefault="00583F7C" w:rsidP="00355829">
      <w:pPr>
        <w:jc w:val="center"/>
      </w:pPr>
    </w:p>
    <w:p w14:paraId="1C2D2B9C" w14:textId="77777777" w:rsidR="00583F7C" w:rsidRDefault="00583F7C" w:rsidP="00355829">
      <w:pPr>
        <w:jc w:val="center"/>
      </w:pPr>
    </w:p>
    <w:p w14:paraId="0BEECF2D" w14:textId="77777777" w:rsidR="00583F7C" w:rsidRDefault="0011545B" w:rsidP="00D418BB">
      <w:pPr>
        <w:ind w:firstLine="708"/>
        <w:jc w:val="both"/>
      </w:pPr>
      <w:r>
        <w:t xml:space="preserve">Comme chaque année, le 11 novembre est une date importante pour notre pays. En effet, </w:t>
      </w:r>
      <w:r w:rsidR="00D66AF9">
        <w:t xml:space="preserve">non seulement ce sont les </w:t>
      </w:r>
      <w:r>
        <w:t>commémorations de la fin de la « grande guerre »</w:t>
      </w:r>
      <w:r w:rsidR="00D66AF9">
        <w:t xml:space="preserve"> mais c’est aussi le jour choisi afin de commémorer </w:t>
      </w:r>
      <w:r>
        <w:t xml:space="preserve">tous ceux qui sont </w:t>
      </w:r>
      <w:r w:rsidR="00D66AF9">
        <w:t>tombés</w:t>
      </w:r>
      <w:r>
        <w:t xml:space="preserve"> pour la France.</w:t>
      </w:r>
    </w:p>
    <w:p w14:paraId="638E9A1B" w14:textId="77777777" w:rsidR="0011545B" w:rsidRDefault="0011545B" w:rsidP="00D418BB">
      <w:pPr>
        <w:jc w:val="both"/>
      </w:pPr>
      <w:r>
        <w:t xml:space="preserve">La cérémonie à Pezens et dont les horaires vous seront communiqués ultérieurement </w:t>
      </w:r>
      <w:r w:rsidR="00D66AF9">
        <w:t xml:space="preserve">(sur les réseaux sociaux ou par mail) </w:t>
      </w:r>
      <w:r>
        <w:t>verra l’inauguration d’une nouvelle p</w:t>
      </w:r>
      <w:r w:rsidR="00D66AF9">
        <w:t>l</w:t>
      </w:r>
      <w:r>
        <w:t xml:space="preserve">aque mémorielle sur son monument aux morts. En effet, </w:t>
      </w:r>
      <w:r w:rsidR="00D66AF9">
        <w:t>les</w:t>
      </w:r>
      <w:r>
        <w:t xml:space="preserve"> recherches du Souvenir Français</w:t>
      </w:r>
      <w:r w:rsidR="00D66AF9">
        <w:t xml:space="preserve"> ont</w:t>
      </w:r>
      <w:r>
        <w:t xml:space="preserve"> dévoilé le nom de deux Pezénois mort</w:t>
      </w:r>
      <w:r w:rsidR="00D66AF9">
        <w:t>s</w:t>
      </w:r>
      <w:r>
        <w:t xml:space="preserve"> pour la France lors du conflit Franco-Prussien de 1870-1871. </w:t>
      </w:r>
    </w:p>
    <w:p w14:paraId="70BAF6D1" w14:textId="77777777" w:rsidR="0011545B" w:rsidRDefault="0011545B" w:rsidP="00D418BB">
      <w:pPr>
        <w:jc w:val="both"/>
      </w:pPr>
      <w:r>
        <w:t xml:space="preserve">Une plaque sera donc </w:t>
      </w:r>
      <w:r w:rsidR="00620AEE">
        <w:t>dévoilée</w:t>
      </w:r>
      <w:r>
        <w:t xml:space="preserve"> à l’occasion </w:t>
      </w:r>
      <w:r w:rsidR="00620AEE">
        <w:t>de la prochaine cérémonie du 11 novembre.</w:t>
      </w:r>
    </w:p>
    <w:p w14:paraId="4F9B972D" w14:textId="77777777" w:rsidR="00620AEE" w:rsidRDefault="00620AEE" w:rsidP="00D418BB">
      <w:pPr>
        <w:jc w:val="both"/>
      </w:pPr>
      <w:r>
        <w:t xml:space="preserve">Dans la mesure de vos possibilités, venez marquer de votre présence cette cérémonie. L’association des anciens combattants de Pezens vous </w:t>
      </w:r>
      <w:r w:rsidR="00D66AF9">
        <w:t xml:space="preserve">y </w:t>
      </w:r>
      <w:r>
        <w:t>attend nom</w:t>
      </w:r>
      <w:r w:rsidR="00D66AF9">
        <w:t>breux</w:t>
      </w:r>
      <w:r>
        <w:t>.</w:t>
      </w:r>
    </w:p>
    <w:p w14:paraId="1F037EE1" w14:textId="77777777" w:rsidR="00D66AF9" w:rsidRPr="00DD1DB5" w:rsidRDefault="00D66AF9">
      <w:pPr>
        <w:rPr>
          <w:b/>
          <w:u w:val="single"/>
        </w:rPr>
      </w:pPr>
    </w:p>
    <w:p w14:paraId="642735EF" w14:textId="77777777" w:rsidR="00DD1DB5" w:rsidRDefault="00620AEE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  <w:r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  <w:t>Bien respectueusement.</w:t>
      </w:r>
    </w:p>
    <w:p w14:paraId="4F4CF481" w14:textId="77777777" w:rsidR="00D66AF9" w:rsidRDefault="00D66AF9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</w:p>
    <w:p w14:paraId="564CDB2B" w14:textId="77777777" w:rsidR="00D66AF9" w:rsidRDefault="00D66AF9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</w:p>
    <w:p w14:paraId="5D80E672" w14:textId="77777777" w:rsidR="00D66AF9" w:rsidRDefault="00D66AF9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</w:p>
    <w:p w14:paraId="35159DD9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  <w:r w:rsidRPr="00583F7C"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  <w:br/>
        <w:t>M. Frédéric DUFOUR</w:t>
      </w:r>
    </w:p>
    <w:p w14:paraId="19556008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</w:pPr>
      <w:r w:rsidRPr="00583F7C"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  <w:t>Président</w:t>
      </w:r>
    </w:p>
    <w:p w14:paraId="7B51D058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</w:pPr>
      <w:r w:rsidRPr="00583F7C">
        <w:rPr>
          <w:rFonts w:ascii="Edwardian Script ITC" w:eastAsia="Times New Roman" w:hAnsi="Edwardian Script ITC" w:cs="Times New Roman"/>
          <w:color w:val="000000"/>
          <w:sz w:val="32"/>
          <w:szCs w:val="24"/>
          <w:lang w:eastAsia="fr-FR"/>
        </w:rPr>
        <w:t>des anciens combattants et victimes de guerre de Pezens</w:t>
      </w:r>
    </w:p>
    <w:p w14:paraId="0CB2BE14" w14:textId="77777777" w:rsidR="00583F7C" w:rsidRPr="00583F7C" w:rsidRDefault="00583F7C" w:rsidP="00583F7C">
      <w:pPr>
        <w:shd w:val="clear" w:color="auto" w:fill="FFFFFF"/>
        <w:spacing w:after="0" w:line="240" w:lineRule="auto"/>
        <w:jc w:val="center"/>
        <w:textAlignment w:val="baseline"/>
        <w:rPr>
          <w:rFonts w:ascii="Tekton Pro" w:eastAsia="Times New Roman" w:hAnsi="Tekton Pro" w:cs="Times New Roman"/>
          <w:color w:val="000000"/>
          <w:sz w:val="24"/>
          <w:szCs w:val="24"/>
          <w:lang w:eastAsia="fr-FR"/>
        </w:rPr>
      </w:pPr>
      <w:r w:rsidRPr="00583F7C">
        <w:rPr>
          <w:rFonts w:ascii="Edwardian Script ITC" w:hAnsi="Edwardian Script ITC"/>
          <w:noProof/>
          <w:sz w:val="40"/>
          <w:lang w:eastAsia="fr-FR"/>
        </w:rPr>
        <w:drawing>
          <wp:anchor distT="0" distB="0" distL="114300" distR="114300" simplePos="0" relativeHeight="251660288" behindDoc="0" locked="0" layoutInCell="1" allowOverlap="1" wp14:anchorId="6EC9A890" wp14:editId="49549399">
            <wp:simplePos x="0" y="0"/>
            <wp:positionH relativeFrom="column">
              <wp:posOffset>2462530</wp:posOffset>
            </wp:positionH>
            <wp:positionV relativeFrom="paragraph">
              <wp:posOffset>33655</wp:posOffset>
            </wp:positionV>
            <wp:extent cx="733425" cy="823595"/>
            <wp:effectExtent l="0" t="0" r="9525" b="0"/>
            <wp:wrapSquare wrapText="bothSides"/>
            <wp:docPr id="2" name="Image 2" descr="F:\01 - ANCIENS COMBATTANTS\LOGO 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 - ANCIENS COMBATTANTS\LOGO FEDER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2AD5A" w14:textId="77777777" w:rsidR="00583F7C" w:rsidRDefault="00583F7C"/>
    <w:sectPr w:rsidR="00583F7C" w:rsidSect="00EE26C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ekt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29"/>
    <w:rsid w:val="0011545B"/>
    <w:rsid w:val="0029755E"/>
    <w:rsid w:val="002F4CC9"/>
    <w:rsid w:val="00355829"/>
    <w:rsid w:val="0053492F"/>
    <w:rsid w:val="00583F7C"/>
    <w:rsid w:val="005D4077"/>
    <w:rsid w:val="005F0FFC"/>
    <w:rsid w:val="00620AEE"/>
    <w:rsid w:val="006B41EF"/>
    <w:rsid w:val="007D0313"/>
    <w:rsid w:val="008A1EB4"/>
    <w:rsid w:val="00933FF7"/>
    <w:rsid w:val="009A0991"/>
    <w:rsid w:val="009C1F77"/>
    <w:rsid w:val="00AD2F5D"/>
    <w:rsid w:val="00BC188B"/>
    <w:rsid w:val="00D418BB"/>
    <w:rsid w:val="00D66AF9"/>
    <w:rsid w:val="00DD1DB5"/>
    <w:rsid w:val="00E03796"/>
    <w:rsid w:val="00EC201C"/>
    <w:rsid w:val="00E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20E"/>
  <w15:docId w15:val="{A2013F19-2B52-4948-8EB3-32B3EEA5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DUFOUR</dc:creator>
  <cp:lastModifiedBy>Olivier BOUQUET</cp:lastModifiedBy>
  <cp:revision>6</cp:revision>
  <dcterms:created xsi:type="dcterms:W3CDTF">2024-10-18T12:13:00Z</dcterms:created>
  <dcterms:modified xsi:type="dcterms:W3CDTF">2024-10-24T08:39:00Z</dcterms:modified>
</cp:coreProperties>
</file>